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C8D" w:rsidRDefault="008E3C8D" w:rsidP="008E3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8E3C8D" w:rsidRDefault="008E3C8D" w:rsidP="008E3C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«Новозыряновская средняя общеобразовательная школа имени Героя Советского Союза Алексея Николаевича Калинина»</w:t>
      </w: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района  Алтайского края</w:t>
      </w: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И.о. Директора  </w:t>
      </w: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«Новозыряновскаясош»   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/Сохарева Т.А./</w:t>
      </w:r>
    </w:p>
    <w:p w:rsidR="008E3C8D" w:rsidRDefault="008E3C8D" w:rsidP="008E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3C8D" w:rsidRDefault="008E3C8D" w:rsidP="008E3C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8E3C8D" w:rsidRDefault="008E3C8D" w:rsidP="008E3C8D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8E3C8D" w:rsidRDefault="008E3C8D" w:rsidP="008E3C8D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8E3C8D" w:rsidRDefault="008E3C8D" w:rsidP="008E3C8D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8E3C8D" w:rsidRDefault="008E3C8D" w:rsidP="008E3C8D">
      <w:pPr>
        <w:pStyle w:val="Default"/>
        <w:jc w:val="center"/>
        <w:rPr>
          <w:sz w:val="28"/>
          <w:szCs w:val="28"/>
        </w:rPr>
      </w:pPr>
    </w:p>
    <w:p w:rsidR="008E3C8D" w:rsidRDefault="008E3C8D" w:rsidP="008E3C8D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8E3C8D" w:rsidRDefault="008E3C8D" w:rsidP="008E3C8D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8E3C8D" w:rsidRDefault="008E3C8D" w:rsidP="008E3C8D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8E3C8D" w:rsidRDefault="008E3C8D" w:rsidP="008E3C8D">
      <w:pPr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E3C8D" w:rsidRDefault="008E3C8D" w:rsidP="008E3C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8E3C8D" w:rsidRDefault="008E3C8D" w:rsidP="008E3C8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8E3C8D" w:rsidRDefault="008E3C8D" w:rsidP="008E3C8D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Класс: 8</w:t>
      </w:r>
    </w:p>
    <w:p w:rsidR="008E3C8D" w:rsidRDefault="008E3C8D" w:rsidP="008E3C8D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8E3C8D" w:rsidRDefault="008E3C8D" w:rsidP="003B1B07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0D4" w:rsidRDefault="001E30D4" w:rsidP="003B1B0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1B07" w:rsidRPr="00C0245E" w:rsidRDefault="003B1B07" w:rsidP="003B1B07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3B1B07" w:rsidRPr="00CB3898" w:rsidRDefault="003B1B07" w:rsidP="003B1B07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F5679C" w:rsidRPr="008D7767" w:rsidRDefault="00F5679C" w:rsidP="00F5679C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F5679C" w:rsidRPr="00CB3898" w:rsidRDefault="00F5679C" w:rsidP="00F5679C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B3898">
        <w:rPr>
          <w:sz w:val="24"/>
          <w:szCs w:val="24"/>
        </w:rPr>
        <w:t>Примерные  программы по учеб</w:t>
      </w:r>
      <w:r>
        <w:rPr>
          <w:sz w:val="24"/>
          <w:szCs w:val="24"/>
        </w:rPr>
        <w:t>ным предметам. Немецкий язык 5-9</w:t>
      </w:r>
      <w:r w:rsidRPr="00CB3898">
        <w:rPr>
          <w:sz w:val="24"/>
          <w:szCs w:val="24"/>
        </w:rPr>
        <w:t xml:space="preserve"> классы. –3-е издание - М.: Просвещение, 2010 г. (Серия «Стандарты второго поколения»).</w:t>
      </w:r>
    </w:p>
    <w:p w:rsidR="00F5679C" w:rsidRPr="00CE69B6" w:rsidRDefault="007414E8" w:rsidP="00F5679C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7">
        <w:r w:rsidR="00F5679C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F5679C" w:rsidRPr="00CB3898" w:rsidRDefault="00F5679C" w:rsidP="00F5679C">
      <w:pPr>
        <w:pStyle w:val="a4"/>
        <w:numPr>
          <w:ilvl w:val="0"/>
          <w:numId w:val="1"/>
        </w:numPr>
        <w:rPr>
          <w:sz w:val="24"/>
          <w:szCs w:val="24"/>
        </w:rPr>
      </w:pPr>
      <w:r w:rsidRPr="00CB3898">
        <w:rPr>
          <w:sz w:val="24"/>
          <w:szCs w:val="24"/>
        </w:rPr>
        <w:t>Немецкий язык. Рабочие программы. Предме</w:t>
      </w:r>
      <w:r>
        <w:rPr>
          <w:sz w:val="24"/>
          <w:szCs w:val="24"/>
        </w:rPr>
        <w:t>тная линия учебников И.Л.Бим 5-9</w:t>
      </w:r>
      <w:r w:rsidRPr="00CB3898">
        <w:rPr>
          <w:sz w:val="24"/>
          <w:szCs w:val="24"/>
        </w:rPr>
        <w:t xml:space="preserve"> классы: пособие для учителей общеобр</w:t>
      </w:r>
      <w:r>
        <w:rPr>
          <w:sz w:val="24"/>
          <w:szCs w:val="24"/>
        </w:rPr>
        <w:t>азоват. учреждений/ И.Л.Бим, Л.В.Садомова. –М.:Просвещение, 2011.- 125</w:t>
      </w:r>
      <w:r w:rsidRPr="00CB3898">
        <w:rPr>
          <w:sz w:val="24"/>
          <w:szCs w:val="24"/>
        </w:rPr>
        <w:t xml:space="preserve">с. – </w:t>
      </w:r>
      <w:r w:rsidRPr="00CB3898">
        <w:rPr>
          <w:sz w:val="24"/>
          <w:szCs w:val="24"/>
          <w:lang w:val="en-US"/>
        </w:rPr>
        <w:t>ISBN</w:t>
      </w:r>
      <w:r>
        <w:rPr>
          <w:sz w:val="24"/>
          <w:szCs w:val="24"/>
        </w:rPr>
        <w:t>978-5-09-022568-7</w:t>
      </w:r>
      <w:r w:rsidRPr="00CB3898">
        <w:rPr>
          <w:sz w:val="24"/>
          <w:szCs w:val="24"/>
        </w:rPr>
        <w:t>.</w:t>
      </w:r>
    </w:p>
    <w:p w:rsidR="00F5679C" w:rsidRPr="0013107B" w:rsidRDefault="00F5679C" w:rsidP="00F5679C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«Новозыряновская сош»</w:t>
      </w:r>
    </w:p>
    <w:p w:rsidR="00F5679C" w:rsidRDefault="00F5679C" w:rsidP="00F5679C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«Новозыряновская сош».</w:t>
      </w:r>
    </w:p>
    <w:p w:rsidR="00F5679C" w:rsidRDefault="00F5679C" w:rsidP="00F5679C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«Новозыряновская сош»</w:t>
      </w:r>
    </w:p>
    <w:p w:rsidR="00F5679C" w:rsidRDefault="00F5679C" w:rsidP="00F5679C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«Новозыряновская сош».</w:t>
      </w:r>
    </w:p>
    <w:p w:rsidR="00EA5880" w:rsidRPr="00EA5880" w:rsidRDefault="00F5679C" w:rsidP="00EA5880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EA5880" w:rsidRPr="00EA5880" w:rsidRDefault="00EA5880" w:rsidP="00F62836">
      <w:pPr>
        <w:pStyle w:val="a4"/>
        <w:widowControl/>
        <w:numPr>
          <w:ilvl w:val="0"/>
          <w:numId w:val="1"/>
        </w:numPr>
        <w:spacing w:after="200" w:line="276" w:lineRule="auto"/>
        <w:jc w:val="both"/>
      </w:pPr>
      <w:r w:rsidRPr="008E3C8D">
        <w:rPr>
          <w:rFonts w:eastAsia="Times New Roman CYR"/>
          <w:sz w:val="24"/>
          <w:szCs w:val="24"/>
          <w:lang w:eastAsia="en-US"/>
        </w:rPr>
        <w:t xml:space="preserve">Продолжительность учебного года в 5-9  классах </w:t>
      </w:r>
      <w:r w:rsidRPr="008E3C8D">
        <w:rPr>
          <w:color w:val="00000A"/>
          <w:sz w:val="24"/>
          <w:szCs w:val="24"/>
        </w:rPr>
        <w:t xml:space="preserve">с учетом рекомендуемых сроков его начала и окончания, а также каникул для учащихся 5-9 классов продолжается 35 недель. </w:t>
      </w:r>
      <w:bookmarkStart w:id="0" w:name="_GoBack"/>
      <w:bookmarkEnd w:id="0"/>
    </w:p>
    <w:p w:rsidR="00F5679C" w:rsidRPr="00F327B7" w:rsidRDefault="00F5679C" w:rsidP="00F5679C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3B1B07" w:rsidRPr="00893B55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  Рабоч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ая программа предназначена для 8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класса обще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образовательных учреждений и составлена в соответствии с требованиями федерального государственного образовательно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го стандарта основного общего образования, в том числе к планируемым результатам освоения основной образовательной программы основного общего образования, на основе концеп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softHyphen/>
        <w:t>ции духовно-нравственного развития и воспитания личности.</w:t>
      </w:r>
    </w:p>
    <w:p w:rsidR="003B1B07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Рабочая 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программа курса «Немецкий язык 8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класс» (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/>
        </w:rPr>
        <w:t>Deutsch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.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de-DE"/>
        </w:rPr>
        <w:t>Klasse</w:t>
      </w:r>
      <w:r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8</w:t>
      </w:r>
      <w:r w:rsidRPr="00893B55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 разработана на основе авторской программы И.Л.Бим (Немецкий язык. Рабочие программы. Предметная линия учебников И.Л.Бим. 5-9 классы: Пособие для учителей общеобразовательных учреждений/И.Л.Бим, Л.В. Садомова-М.:Просвещение, 2011  )  и  предназначена  для обучения немецкому языку учащихся основной школы общеобразовательного учреждения.</w:t>
      </w:r>
    </w:p>
    <w:p w:rsidR="003B1B07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</w:pPr>
    </w:p>
    <w:p w:rsidR="003B1B07" w:rsidRPr="00893B55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8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 курса</w:t>
      </w:r>
    </w:p>
    <w:p w:rsidR="003B1B07" w:rsidRPr="00893B55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9" w:right="67" w:firstLine="53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Данная рабочая программа</w:t>
      </w:r>
      <w:r w:rsidRPr="00893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является дальнейшее развитие коммуникатив</w:t>
      </w:r>
      <w:r w:rsidRPr="00893B5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ной компетенции в немецком языке. Обучение говорению по-прежнему является важной целью и 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одним из основных средств обучения. Оно осуществляется по двум стратегическим 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линиям: обучение 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решению элементарных коммуникативных задач в диалогической и монологической формах на осно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 создания типичных ситуаций общения и решению коммуникативных задач на базе чтения и ауди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рования.</w:t>
      </w:r>
    </w:p>
    <w:p w:rsidR="003B1B07" w:rsidRDefault="003B1B07" w:rsidP="003B1B0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4" w:right="58" w:firstLine="523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обучении письменной речи упор делается на умение написания письма, заполнение анкет. 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Кроме того, важное значение имеет письмо как средство обучения, запись слов в словарные тетради, 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письменное выполнение лексических и грамматических упражнений. Объем активного грамматиче</w:t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ского минимума для данного года обучения сравнительно невелик: это употребление неопределенно-личного местоимения «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de-DE"/>
        </w:rPr>
        <w:t>man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», систематизация предлогов; упор сделан на сложносочиненные предло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  <w:t>жения, сложноподчиненные с придаточными дополнительными, причины и условия. УМК предполага</w:t>
      </w:r>
      <w:r w:rsidRPr="00893B5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ет последовательное обучение аудированию с целью подготовки учащихся к пониманию речи носи</w:t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softHyphen/>
      </w:r>
      <w:r w:rsidRPr="00893B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телей языка различного возраста. Страноведческий аспект базируется на знакомстве со странами </w:t>
      </w:r>
      <w:r w:rsidRPr="00893B5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изучаемого языка, их столицами, иноязычными сказками и легендами.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курса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1F3E17">
        <w:rPr>
          <w:rFonts w:ascii="Times New Roman" w:hAnsi="Times New Roman" w:cs="Times New Roman"/>
          <w:sz w:val="24"/>
          <w:szCs w:val="24"/>
        </w:rPr>
        <w:t>классе при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даётся большое значение повторению, осознанию и закре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плению того, что было усвоено в начальной школе</w:t>
      </w:r>
      <w:r>
        <w:rPr>
          <w:rFonts w:ascii="Times New Roman" w:hAnsi="Times New Roman" w:cs="Times New Roman"/>
          <w:sz w:val="24"/>
          <w:szCs w:val="24"/>
        </w:rPr>
        <w:t xml:space="preserve"> и в 7 классе</w:t>
      </w:r>
      <w:r w:rsidRPr="001F3E17">
        <w:rPr>
          <w:rFonts w:ascii="Times New Roman" w:hAnsi="Times New Roman" w:cs="Times New Roman"/>
          <w:sz w:val="24"/>
          <w:szCs w:val="24"/>
        </w:rPr>
        <w:t>, а также дальнейшему развитию приобретённых ранее знаний, умений и навыков.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Курс построен на взаимодействии трёх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основных содержательных линий: </w:t>
      </w:r>
      <w:r w:rsidRPr="001F3E17">
        <w:rPr>
          <w:rFonts w:ascii="Times New Roman" w:hAnsi="Times New Roman" w:cs="Times New Roman"/>
          <w:sz w:val="24"/>
          <w:szCs w:val="24"/>
        </w:rPr>
        <w:t xml:space="preserve">первая из них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комму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никативные умения </w:t>
      </w:r>
      <w:r w:rsidRPr="001F3E17">
        <w:rPr>
          <w:rFonts w:ascii="Times New Roman" w:hAnsi="Times New Roman" w:cs="Times New Roman"/>
          <w:sz w:val="24"/>
          <w:szCs w:val="24"/>
        </w:rPr>
        <w:t xml:space="preserve">в основных видах речевой деятельности,вторая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языковые средства </w:t>
      </w:r>
      <w:r w:rsidRPr="001F3E17">
        <w:rPr>
          <w:rFonts w:ascii="Times New Roman" w:hAnsi="Times New Roman" w:cs="Times New Roman"/>
          <w:sz w:val="24"/>
          <w:szCs w:val="24"/>
        </w:rPr>
        <w:t xml:space="preserve">и навыки оперирования ими и третья —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>социокультурные знания и умения.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 ходе работы над курсом учащиеся выполняют проекты, которые должны создавать условия для их </w:t>
      </w: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реального общения </w:t>
      </w:r>
      <w:r w:rsidRPr="001F3E17">
        <w:rPr>
          <w:rFonts w:ascii="Times New Roman" w:hAnsi="Times New Roman" w:cs="Times New Roman"/>
          <w:sz w:val="24"/>
          <w:szCs w:val="24"/>
        </w:rPr>
        <w:t>на немецком языке (переписка, возможные встречи с носи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телями языка) или имитировать общение средствами ролевой игры. В подготовке и проведении этих проектов должны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ствовать все учащиеся, но степень и характер участия могут быть разными: к работе над проектом может быть добавлена работа в качестве оформителя (класса, школы), члена жюри, репортёра и др.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Особенность данного курса заключается и в том, что он </w:t>
      </w:r>
      <w:r>
        <w:rPr>
          <w:rFonts w:ascii="Times New Roman" w:hAnsi="Times New Roman" w:cs="Times New Roman"/>
          <w:sz w:val="24"/>
          <w:szCs w:val="24"/>
        </w:rPr>
        <w:t>даёт</w:t>
      </w:r>
      <w:r w:rsidRPr="001F3E17">
        <w:rPr>
          <w:rFonts w:ascii="Times New Roman" w:hAnsi="Times New Roman" w:cs="Times New Roman"/>
          <w:sz w:val="24"/>
          <w:szCs w:val="24"/>
        </w:rPr>
        <w:t xml:space="preserve"> учителю возможность планировать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процесс, исходя из своих реальных потребностей, то есть не связывает его.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Рабочая программа предусматривает блочную структуру учебников. Блоки выделяются в зависимости от основного объекта усвоения и от доминирующего вида формируемой речевой деятельности школьников. Однако в связи с увели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чением объёма аутентичных текстов разных жанров на данном этапе они, как правило, включаются не только в текстовый блок, но и во все другие, так что деление на блоки условно. Внутри блоков наряду с обязательным материалом встречает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факультативный, который учитель может предложить уча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щимся с более высоким уровнем обученности.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Порядок следования блоков также в значительной мере условен. Он определяется содержанием материала, но может меняться в зависимости от потребностей учебно-воспитатель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 процесс</w:t>
      </w:r>
      <w:r>
        <w:rPr>
          <w:rFonts w:ascii="Times New Roman" w:hAnsi="Times New Roman" w:cs="Times New Roman"/>
          <w:sz w:val="24"/>
          <w:szCs w:val="24"/>
        </w:rPr>
        <w:t>а в конкретных условиях работы,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от желания учителя и учащегося.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Впервые в основной школе начинает систематически 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пользоваться аудирование с письменной фиксацией значимой информации, которое является важным учебным и профиль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но-ориентированным умением.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Требования к результатам освоения содержания программы по немецкому языку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Личностные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B1B07" w:rsidRPr="001F3E17" w:rsidRDefault="003B1B07" w:rsidP="003B1B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формирование дружелюбного и толерантного отношения к проявлениям иной культуры, уважения к личности, ценностям семьи;</w:t>
      </w:r>
    </w:p>
    <w:p w:rsidR="003B1B07" w:rsidRPr="001F3E17" w:rsidRDefault="003B1B07" w:rsidP="003B1B07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формирование выраженной личностной позиции в восприятии мира, в развитии национального самосознания да основе знакомства с жизнью своих сверстников в других странах, с образцами литературы разных жанров, доступ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ными для подростков с учётом достигнутого ими уровня иноязычной подготовки;</w:t>
      </w:r>
    </w:p>
    <w:p w:rsidR="003B1B07" w:rsidRPr="001F3E17" w:rsidRDefault="003B1B07" w:rsidP="003B1B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приобретение таких качеств, как воля, целеустремлённость, креативность, эмпатия, трудолюбие, дисциплинированность;</w:t>
      </w:r>
    </w:p>
    <w:p w:rsidR="003B1B07" w:rsidRPr="001F3E17" w:rsidRDefault="003B1B07" w:rsidP="003B1B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совершенствование коммуникативной  и общей речевой культуры, совершенствование приобретённых иноязычных коммуникативных умений в говорении, аудировании, чтении, письменной речи и языковых навыков;</w:t>
      </w:r>
    </w:p>
    <w:p w:rsidR="003B1B07" w:rsidRPr="001F3E17" w:rsidRDefault="003B1B07" w:rsidP="003B1B07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существенное расширение лексического запаса и лингвистического кругозора;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-достижение уровня иноязычной коммуникативной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петенции (речевой, социокультурной, компенсаторной и учебно-познавательной), позволяющего учащимся общать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ся как с носителями немецкого языка, так и с предста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вителями других стран, использующих немецкий язык как средство межличностного и межкультурного общения в устной и письменной форме;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-самосовершенствование в образовательной области «Ино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странный язык»;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-осознание возможностей самореализации и самоадаптации средствами иностранного языка;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-более глубокое осознание культуры своего народа и готов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ность к ознакомлению с ней представителей других стран; осознание себя гражданином своей страны и мира; готовность отстаивать национальные и общечеловеческие (гуманистические, демократические) ценности, свою граж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данскую позицию.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3E1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b/>
          <w:sz w:val="24"/>
          <w:szCs w:val="24"/>
          <w:u w:val="single"/>
        </w:rPr>
        <w:t>Метапредметные результаты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тизма, любви и уважения к Отечеству, чувства гордости за свою Родину, прошлое и настоящее многонационального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рода России; осознание своей этнической принадлежности, знание истории, культуры, языка своего народа, своего края, основ культурного наследия народов России и человечества;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целостного мировоззрения, соответствую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щего современному развитию науки и общественной прак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тики, учитывающего социальное, культурное, языковое и духовное многообразие современного мира;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формирование осознанного, уважительного и доброжела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тельного отношения к другому человеку, его мнению, ми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ровоззрению, культуре, языку, вере, гражданской позиции; к истории, культуре, религии, традициям, языкам, ценно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стям народов России и народов мира;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формирование готовности и способности вести диалог с другими людьми и достигать в нём взаимопонимания.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F60440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044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604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60440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Предметные результаты: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коммуникативной сфере: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коммуникативная компетенция выпускников </w:t>
      </w:r>
      <w:r w:rsidRPr="001F3E17">
        <w:rPr>
          <w:rFonts w:ascii="Times New Roman" w:hAnsi="Times New Roman" w:cs="Times New Roman"/>
          <w:sz w:val="24"/>
          <w:szCs w:val="24"/>
        </w:rPr>
        <w:t>(то есть владение немецким языком как средством общения), 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чающая речевую компетенцию в следующих видах речевой деятельности: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говорении: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начинать, вести/поддерживать и заканчивать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личные виды диалогов в стандартных ситуациях общения, соблюдая нормы речевого этикета, при необходимости 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респрашивая, уточняя;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расспрашивать собеседника и отвечать на его во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участие в полилоге, свободной беседе, обсуждении; рассказ о себе, своей семье, друзьях, своих интересах и планах на будущее;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сообщение кратких сведений о своём городе/селе, о своей стране и странах изучаемого языка;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описание событий/явлений, умение передавать основное содержание, основную мысль прочитанного или 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ного, выражать своё отношение к прочитанному/услышан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ному, давать краткую характеристику персонажей;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аудировании: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речи учителя, однокласс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ников;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F3E17">
        <w:rPr>
          <w:rFonts w:ascii="Times New Roman" w:hAnsi="Times New Roman" w:cs="Times New Roman"/>
          <w:sz w:val="24"/>
          <w:szCs w:val="24"/>
        </w:rPr>
        <w:t>восприятие на слух и понимание основного содержания кратких, несложных аутентичных прагматических аудио- и видеотекстов (прогноз погоды, объявления на вокзале/в аэ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ропорту и др.), умение выделять для себя значимую инфор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мацию и при необходимости письменно фиксировать её;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восприятие на слух и понимание основного содержания несложных аутентичных аудио- и видеотекстов, относя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щихся к разным коммуникативным типам речи (описание/ сообщение/рассказ), умение определять тему текста,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лять главные факты в тексте, опуская второстепенные;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чтении: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аутентичных текстов разных жанров и стилей, пре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имущественно с пониманием основного содержания; 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чтение несложных аутентичных текстов разных жанров с полным и точным пониманием и с использованием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личных приёмов смысловой переработки текста (языковой догадки, анализа, выборочного перевода), умение оцени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вать полученную информацию, выражать своё мнение;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чтение текста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тересующей информации;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>письменной речи: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заполнение анкет и формуляров;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написание поздравлений, личных писем с опорой на образец: умение расспрашивать адресата о его жизни и делах, сообщать то же о себе, выражать благодарность, просьбу, употребляя формулы речевого этикета, принятые в немецкоязычных странах;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языковая компетенция </w:t>
      </w:r>
      <w:r w:rsidRPr="001F3E17">
        <w:rPr>
          <w:rFonts w:ascii="Times New Roman" w:hAnsi="Times New Roman" w:cs="Times New Roman"/>
          <w:sz w:val="24"/>
          <w:szCs w:val="24"/>
        </w:rPr>
        <w:t>(владение языковыми средствами и действиями с ними):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применение правил написания немецких слов, изученных в основной школе;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адекватное произношение и различение на слух всех зву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 немецкого языка;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 xml:space="preserve"> соблюдение правильного ударения;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соблюдение ритмико-интонационных особенностей пред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ложений различных коммуникативных типов (утвердитель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ное, вопросительное, отрицательное, повелительное); пра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вильное членение предложений на смысловые группы; распознавание и употребление в речи основных значений изученных лексических единиц (слов, словосочетаний, ре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плик-клише речевого этикета);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явления многозначности слов немецкого языка, синонимии, антонимии и лексической сочетаемости; распознавание и употребление в речи основных морфоло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гических форм и синтаксических конструкций немецкого языка;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признаков изученных грамматических явлений (временных форм глаголов, модальных глаголов и их экви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валентов, артиклей, существительных, степеней сравнения прилагательных и наречий, местоимений, числительных, предлогов);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основных различий систем немецкого и русского/ родного языков;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социокультурная компетенция: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знание национально-культурных особенностей речевого и неречевого поведения в своей стране и странах изучаемого языка, их применение в различных ситуациях формального и неформального межличностного и межкультурного обще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мецкоязычных странах; знание употребительной фоновой лексики и реалий страны изучаемого языка: распространённых образцов фольклора (скороговорки, считалки, пословицы);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знакомство с образцами художественной и научно-популярной литературы;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понимание роли владения иностранными языками в современном мире;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об особенностях образа жизни, быта, культуры немецкоязычных стран (всемирно известных достопримечательностях, выдающихся людях и их вкладе в мировую культуру);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сходстве и различиях в традициях своей страны и немецкоязычных стран;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•  </w:t>
      </w: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компенсаторная компетенция: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познавательной сфере: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сравнивать языковые явления родного и немецкого языков на уровне отдельных грамматических явлений, слов, словосочетаний, предложений;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действовать по образцу/аналогии при выполнении  упражнений  и  составлении  собственных высказываний в пределах тематики основной школы;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готовность и умение осуществлять индивидуальную и совместную проектную работу;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умением пользования справочным материалом (грамматическим и лингвострановедческим справочником, двуязычным  и  толковым  словарями,  мультимедийными средствами);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способами и приёмами дальнейшего самостоятельного изучения немецкого и других иностранных языков;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ценностно-мотивационной сфере: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языке как основе культуры мышления, средства выражения мыслей, чувств, эмоций;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достижение взаимопонимания в процессе устного и письменного   общения   с  носителями   иностранного  языка, установления межличностных и межкультурных контактов в доступных пределах;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представление о целостном полиязычном, поликультурном мире, осознание места и роли родного, немецкого и других иностранных языков в этом мире как средства общения, познания, самореализации и социальной адаптации;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приобщение к ценностям мировой культуры как через немецкоязычные источники информации, в том числе мультимедийные, так и через участие в школьных обменах, туристических поездках, молодёжных форумах;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трудовой сфере: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умение планировать свой учебный труд;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эстетической сфере: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владение элементарными средствами выражения чувств и эмоций на иностранном языке;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к знакомству с образцами художественного творчества на немецком языке и средствами немецкого языка;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в физической сфере: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F3E17">
        <w:rPr>
          <w:rFonts w:ascii="Times New Roman" w:hAnsi="Times New Roman" w:cs="Times New Roman"/>
          <w:sz w:val="24"/>
          <w:szCs w:val="24"/>
        </w:rPr>
        <w:t>стремление вести здоровый образ жизни (режим труда и отдыха, питание, спорт, фитнес).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Место курса в учебном плане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Федераль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базисный учебный план для образовательных учрежде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ний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отводит 3</w:t>
      </w:r>
      <w:r w:rsidRPr="001F3E17">
        <w:rPr>
          <w:rFonts w:ascii="Times New Roman" w:hAnsi="Times New Roman" w:cs="Times New Roman"/>
          <w:sz w:val="24"/>
          <w:szCs w:val="24"/>
        </w:rPr>
        <w:t xml:space="preserve"> часа в неделю</w:t>
      </w:r>
      <w:r w:rsidR="00F5679C">
        <w:rPr>
          <w:rFonts w:ascii="Times New Roman" w:hAnsi="Times New Roman" w:cs="Times New Roman"/>
          <w:sz w:val="24"/>
          <w:szCs w:val="24"/>
        </w:rPr>
        <w:t>, 34 недели в год. Итого 102часа</w:t>
      </w:r>
      <w:r>
        <w:rPr>
          <w:rFonts w:ascii="Times New Roman" w:hAnsi="Times New Roman" w:cs="Times New Roman"/>
          <w:sz w:val="24"/>
          <w:szCs w:val="24"/>
        </w:rPr>
        <w:t xml:space="preserve"> в год</w:t>
      </w:r>
      <w:r w:rsidRPr="001F3E17">
        <w:rPr>
          <w:rFonts w:ascii="Times New Roman" w:hAnsi="Times New Roman" w:cs="Times New Roman"/>
          <w:sz w:val="24"/>
          <w:szCs w:val="24"/>
        </w:rPr>
        <w:t xml:space="preserve"> для обязательного изучения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странного языка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классах. </w:t>
      </w:r>
      <w:r w:rsidR="00F5679C">
        <w:rPr>
          <w:rFonts w:ascii="Times New Roman" w:hAnsi="Times New Roman" w:cs="Times New Roman"/>
          <w:sz w:val="24"/>
          <w:szCs w:val="24"/>
        </w:rPr>
        <w:t>Из 102 учебных часов 84-базовые, 18</w:t>
      </w:r>
      <w:r>
        <w:rPr>
          <w:rFonts w:ascii="Times New Roman" w:hAnsi="Times New Roman" w:cs="Times New Roman"/>
          <w:sz w:val="24"/>
          <w:szCs w:val="24"/>
        </w:rPr>
        <w:t>-резервные, предназначенные для повторения, тестовых и самостоятельных работ и выполнения проектов.</w:t>
      </w:r>
    </w:p>
    <w:p w:rsidR="003B1B0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1F3E17" w:rsidRDefault="003B1B07" w:rsidP="003B1B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Основное содержание курса</w:t>
      </w: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Предметное содержание речи</w:t>
      </w:r>
    </w:p>
    <w:p w:rsidR="003B1B07" w:rsidRPr="001F3E17" w:rsidRDefault="003B1B07" w:rsidP="003B1B0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Межличностные взаимоотношения в семье, со сверстниками; решение конфликтных ситуаций. Внешность и характеристика человека.</w:t>
      </w:r>
    </w:p>
    <w:p w:rsidR="003B1B07" w:rsidRPr="001F3E17" w:rsidRDefault="003B1B07" w:rsidP="003B1B07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Досуг и увлечения (чтение, кино, театр, музей, музыка). Виды отдыха, путешествия. Молодёжная мода, покупки. Здоровый образ жизни: режим труда и отдыха, спорт, сбалансированное питание.</w:t>
      </w:r>
    </w:p>
    <w:p w:rsidR="003B1B07" w:rsidRPr="001F3E17" w:rsidRDefault="003B1B07" w:rsidP="003B1B0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Школьное  образование,  школьная жизнь,  изучаемые предметы и отношение к ним. Переписка с зарубежнымисверстниками. Каникулы в различное время года.</w:t>
      </w:r>
    </w:p>
    <w:p w:rsidR="003B1B07" w:rsidRPr="001F3E17" w:rsidRDefault="003B1B07" w:rsidP="003B1B0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Мир профессий. </w:t>
      </w:r>
    </w:p>
    <w:p w:rsidR="003B1B07" w:rsidRPr="001F3E17" w:rsidRDefault="003B1B07" w:rsidP="003B1B0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Проблемы экологии. Защита окружающей среды. Климат, погода. </w:t>
      </w:r>
    </w:p>
    <w:p w:rsidR="003B1B07" w:rsidRPr="001F3E17" w:rsidRDefault="003B1B07" w:rsidP="003B1B07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Страна/страны изучаемого языка и родная страна, их географическое положение, культурные особенности (национальные праздники, знаменательные даты, традиции, обычаи),  столицы и крупные города, достопримечательности, страницы истории, выдающиеся люди, их вклад в науку и мировую культуру. </w:t>
      </w: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Виды речевой деятельности/ Коммуникативные умения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Аудирование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восприятия и понимания на слух аутентичных текстов с разной глубиной проникновения в их содержание (с пониманием основного содержания, с выборочным пониманием и полным понима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нием воспринимаемого на слух текста) в зависимости от ком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муникативной задачи и функционального типа текста.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Жанры текстов: прагматические, публицистические, науч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но-популярные, художественные.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Коммуникативные типы текстов: сообщение, рассказ, ин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тервью, личное письмо, стихотворения, песни.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 xml:space="preserve">Аудирование с пониманием основного содержания текста </w:t>
      </w:r>
      <w:r w:rsidRPr="001F3E17">
        <w:rPr>
          <w:rFonts w:ascii="Times New Roman" w:hAnsi="Times New Roman" w:cs="Times New Roman"/>
          <w:sz w:val="24"/>
          <w:szCs w:val="24"/>
        </w:rPr>
        <w:t>осуществляется на аутентичных текстах, содержащих наряду с изученным также некоторое количество незнакомого ма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териала. Больший удельный вес занимают тексты, отражаю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щие особенности быта, жизни и в целом культуры страны изучаемого языка. Время звучания текстов для аудирования до 2 минут.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 с выборочным пониманием нужной или ин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</w:r>
      <w:r w:rsidRPr="001F3E17">
        <w:rPr>
          <w:rFonts w:ascii="Times New Roman" w:hAnsi="Times New Roman" w:cs="Times New Roman"/>
          <w:sz w:val="24"/>
          <w:szCs w:val="24"/>
        </w:rPr>
        <w:t>те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ресующей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выделить не- обходимую или интересующую информацию в одном или нескольких коротких текстах прагматического характера, опу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ская избыточную информацию. Время звучания текстов для аудирования до 1,5 минуты.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Аудирование с полным пониманием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вляется на несложных аутентичных (публицистических,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учно-популярных, художественных) текстах, включающих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которое количество незнакомых слов, понимание которых осуществляется с опорой на языковую догадку, данные к тек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сту сноски, с использованием, в случае необходимости,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язычного словаря. Время звучания текстов для аудирования до 1 минуты.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Говорение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Диалогическая речь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вести диалоги этикетного характера, диалог-рас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спрос, диалог — побуждение к действию, диалог — обмен мнениями и комбинированные диалоги. Осуществляется дальнейшее совершенствование диалогической речи при бо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лее вариативном содержании и более разнообразном языко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вом оформлении. Объём диалога от 3 реплик</w:t>
      </w:r>
      <w:r>
        <w:rPr>
          <w:rFonts w:ascii="Times New Roman" w:hAnsi="Times New Roman" w:cs="Times New Roman"/>
          <w:sz w:val="24"/>
          <w:szCs w:val="24"/>
        </w:rPr>
        <w:t xml:space="preserve">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со стороны каждого учащегося.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Монологическая речь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связных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сказываний учащихся с использованием основных коммуни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кативных типов речи: описание, сообщение, рассказ (вклю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чающий эмоционально-оценочное суждение), рассуждение (характеристика) с опорой и без опоры на прочитанный или услышанный текст или заданную коммуникативную ситуа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цию. Объём монологического</w:t>
      </w:r>
      <w:r>
        <w:rPr>
          <w:rFonts w:ascii="Times New Roman" w:hAnsi="Times New Roman" w:cs="Times New Roman"/>
          <w:sz w:val="24"/>
          <w:szCs w:val="24"/>
        </w:rPr>
        <w:t xml:space="preserve"> высказывания от 8—10 фраз (6</w:t>
      </w:r>
      <w:r w:rsidRPr="001F3E17">
        <w:rPr>
          <w:rFonts w:ascii="Times New Roman" w:hAnsi="Times New Roman" w:cs="Times New Roman"/>
          <w:sz w:val="24"/>
          <w:szCs w:val="24"/>
        </w:rPr>
        <w:t xml:space="preserve"> класс)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Чтение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Умение читать и понимать аутентичные тексты с различ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ной глубиной и точностью проникновения в их содержание (в зависимости от вида чтения): с пониманием основного со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ковое чтение).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Жанры текстов: </w:t>
      </w:r>
      <w:r w:rsidRPr="001F3E17">
        <w:rPr>
          <w:rFonts w:ascii="Times New Roman" w:hAnsi="Times New Roman" w:cs="Times New Roman"/>
          <w:sz w:val="24"/>
          <w:szCs w:val="24"/>
        </w:rPr>
        <w:t>художественные.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i/>
          <w:iCs/>
          <w:sz w:val="24"/>
          <w:szCs w:val="24"/>
        </w:rPr>
        <w:t xml:space="preserve">Типы текстов: </w:t>
      </w:r>
      <w:r w:rsidRPr="001F3E17">
        <w:rPr>
          <w:rFonts w:ascii="Times New Roman" w:hAnsi="Times New Roman" w:cs="Times New Roman"/>
          <w:sz w:val="24"/>
          <w:szCs w:val="24"/>
        </w:rPr>
        <w:t>статья, интервью, рассказ, стихотворение, песня, объявление, рецепт, меню.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Независимо от вида чтения возможно использование дву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язычного словаря.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lastRenderedPageBreak/>
        <w:t>Чтение с пониманием основного содержания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ется на несложных аутентичных текстах и предполагает вы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деление предметного содержания, включающего основные факты, отражающие, например, особенности быта, жизни, культуры стран изучаемого языка и содержащие как изучен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ный материал, так и некоторое количество незнакомых слов. Объём текстов для чтения — 400—500 слов.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выборочным пониманием нужной или интере</w:t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softHyphen/>
        <w:t>сующей информации</w:t>
      </w:r>
      <w:r w:rsidRPr="001F3E17">
        <w:rPr>
          <w:rFonts w:ascii="Times New Roman" w:hAnsi="Times New Roman" w:cs="Times New Roman"/>
          <w:sz w:val="24"/>
          <w:szCs w:val="24"/>
        </w:rPr>
        <w:t xml:space="preserve"> предполагает умение просмотреть текст или несколько коротких текстов и выбрать информацию, ко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торая необходима или представляет интерес для учащихся. Объём текста для чтения — до 350 слов.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Чтение с полным пониманием текста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осуществляется на несложных аутентичных текстах, ориентированных на выде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ленное предметное содержание и построенных в основном на изученном языковом материале. Объём текста для чте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 — до 250 слов.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sz w:val="24"/>
          <w:szCs w:val="24"/>
        </w:rPr>
        <w:t>Письменная речь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письменной речи, а именно умений: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писать короткие поздравления с днём рождения и другими праздниками, выражать пожелания (объёмом 30—40 слов, включая адрес);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 — </w:t>
      </w:r>
      <w:r w:rsidRPr="001F3E17">
        <w:rPr>
          <w:rFonts w:ascii="Times New Roman" w:hAnsi="Times New Roman" w:cs="Times New Roman"/>
          <w:b/>
          <w:bCs/>
          <w:sz w:val="24"/>
          <w:szCs w:val="24"/>
        </w:rPr>
        <w:t xml:space="preserve">100 </w:t>
      </w:r>
      <w:r w:rsidRPr="001F3E17">
        <w:rPr>
          <w:rFonts w:ascii="Times New Roman" w:hAnsi="Times New Roman" w:cs="Times New Roman"/>
          <w:sz w:val="24"/>
          <w:szCs w:val="24"/>
        </w:rPr>
        <w:t>слов, включая адрес;</w:t>
      </w: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Компенсаторные умения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Совершенствуются умения: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переспрашивать, просить повторить, уточняя значение незнакомых слов;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;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прогнозировать содержание текста на основе заголовка, предварительно поставленных вопросов;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контексту;</w:t>
      </w:r>
    </w:p>
    <w:p w:rsidR="003B1B07" w:rsidRPr="001F3E17" w:rsidRDefault="003B1B07" w:rsidP="003B1B07">
      <w:pPr>
        <w:numPr>
          <w:ilvl w:val="0"/>
          <w:numId w:val="7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догадываться о значении незнакомых слов по используемым собеседником жестам и мимике;</w:t>
      </w: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Общеучебные умения и универсальные способы деятельности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информацией: сокращение, расширение устной и письменной информации, создание второго текста по аналогии, заполнение таблиц;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прослушанным и письменным текстом: извлечение основной информации, извлечение запрашиваемой или нужной информации, извлечение полной и точной информации;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работать с источниками: литературой, со справочными материалами, словарями, интернет-ресурсами на иностранном языке;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учебно-исследовательская  работа,  проектная деятельность: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</w:t>
      </w:r>
    </w:p>
    <w:p w:rsidR="003B1B0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самостоятельная работа учащихся, связанная с рациональной организацией своего труда в классе и дома и способствующая самостоятельному изучению иностранного языка и культуры стран изучаемого языка.</w:t>
      </w:r>
    </w:p>
    <w:p w:rsidR="00A8477D" w:rsidRPr="001F3E17" w:rsidRDefault="00A8477D" w:rsidP="00A8477D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Специальные учебные умения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Формируются и совершенствуются умения: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текстом;</w:t>
      </w:r>
    </w:p>
    <w:p w:rsidR="003B1B07" w:rsidRPr="001F3E17" w:rsidRDefault="003B1B07" w:rsidP="003B1B07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семантизировать слова на основе языковой догадки;</w:t>
      </w:r>
    </w:p>
    <w:p w:rsidR="003B1B07" w:rsidRPr="001F3E17" w:rsidRDefault="003B1B07" w:rsidP="003B1B07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осуществлять словообразовательный анализ слов;</w:t>
      </w:r>
    </w:p>
    <w:p w:rsidR="003B1B07" w:rsidRPr="001F3E17" w:rsidRDefault="003B1B07" w:rsidP="003B1B07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выборочно использовать перевод;</w:t>
      </w:r>
    </w:p>
    <w:p w:rsidR="003B1B07" w:rsidRPr="001F3E17" w:rsidRDefault="003B1B07" w:rsidP="003B1B07">
      <w:pPr>
        <w:numPr>
          <w:ilvl w:val="0"/>
          <w:numId w:val="9"/>
        </w:num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пользоваться двуязычными словарями;</w:t>
      </w:r>
    </w:p>
    <w:p w:rsidR="003B1B07" w:rsidRPr="001F3E17" w:rsidRDefault="003B1B07" w:rsidP="003B1B07">
      <w:pPr>
        <w:numPr>
          <w:ilvl w:val="0"/>
          <w:numId w:val="8"/>
        </w:numPr>
        <w:spacing w:after="0" w:line="24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участвовать в проектной деятельности межпредметного характера.</w:t>
      </w: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Языковые средства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Графика, каллиграфия, орфография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Правила чтения и написания новых слов, отобранных для данного этапа обучения, и навыки их применения в рамках изучаемого лексико-грамматического материала.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Фонетическая сторона речи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Различение на слух всех звуков немецкого языка и адек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ватное их произношение,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Дальнейшее</w:t>
      </w:r>
      <w:r>
        <w:rPr>
          <w:rFonts w:ascii="Times New Roman" w:hAnsi="Times New Roman" w:cs="Times New Roman"/>
          <w:sz w:val="24"/>
          <w:szCs w:val="24"/>
        </w:rPr>
        <w:t xml:space="preserve"> совершенствование слухопроизно</w:t>
      </w:r>
      <w:r w:rsidRPr="001F3E17">
        <w:rPr>
          <w:rFonts w:ascii="Times New Roman" w:hAnsi="Times New Roman" w:cs="Times New Roman"/>
          <w:sz w:val="24"/>
          <w:szCs w:val="24"/>
        </w:rPr>
        <w:t>сительных навыков, в том числе и применительно к новому языковому материалу.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Лексическая сторона речи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единицы, обслуживающие новые темы, про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блемы и ситуации общения в пределах тематики основной школы, в объёме 900 единиц (включая 500 усвоенных в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чальной школе).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Лексические единицы включают устойчивые словосочета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ния, оценочную лексику, реплики-клише речевого этикета.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Основные способы словообразования: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аффиксация: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существительныхссуффиксами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-ung (die Lösung, die Verei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nigung); -keit (die Feindlichkeit); -heit (die Einheit); -schaft (die Gesellschaft); -um (das Datum); -or (der Doktor); -ik (die Mathe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softHyphen/>
        <w:t>matik); -e (die Liebe), -ler (der Wissenschaftler); -ie (die Biologie);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прилагательныхссуффиксами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-ig (wichtig); -lieh (glücklich); -isch (typisch); -los (arbeitslos); -sam (langsam); -bar (wunderbar);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существительныхиглаголовспрефиксами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: vor- (der Vorort, vorbereiten); mit- (die Mitantwortung, mitspielen);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б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)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словосложение</w:t>
      </w:r>
      <w:r w:rsidRPr="001F3E17">
        <w:rPr>
          <w:rFonts w:ascii="Times New Roman" w:hAnsi="Times New Roman" w:cs="Times New Roman"/>
          <w:sz w:val="24"/>
          <w:szCs w:val="24"/>
          <w:u w:val="single"/>
          <w:lang w:val="de-DE"/>
        </w:rPr>
        <w:t>: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(das Arbeitszimmer);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(dunkelblau, hellblond); </w:t>
      </w:r>
      <w:r w:rsidRPr="001F3E17">
        <w:rPr>
          <w:rFonts w:ascii="Times New Roman" w:hAnsi="Times New Roman" w:cs="Times New Roman"/>
          <w:sz w:val="24"/>
          <w:szCs w:val="24"/>
        </w:rPr>
        <w:t>прилагательное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Fremdsprache); </w:t>
      </w:r>
      <w:r w:rsidRPr="001F3E17">
        <w:rPr>
          <w:rFonts w:ascii="Times New Roman" w:hAnsi="Times New Roman" w:cs="Times New Roman"/>
          <w:sz w:val="24"/>
          <w:szCs w:val="24"/>
        </w:rPr>
        <w:t>глагол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+ </w:t>
      </w:r>
      <w:r w:rsidRPr="001F3E17">
        <w:rPr>
          <w:rFonts w:ascii="Times New Roman" w:hAnsi="Times New Roman" w:cs="Times New Roman"/>
          <w:sz w:val="24"/>
          <w:szCs w:val="24"/>
        </w:rPr>
        <w:t>существительное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 xml:space="preserve"> (die Schwimmhalle);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в)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конверсия</w:t>
      </w:r>
      <w:r w:rsidRPr="001F3E17">
        <w:rPr>
          <w:rFonts w:ascii="Times New Roman" w:hAnsi="Times New Roman" w:cs="Times New Roman"/>
          <w:sz w:val="24"/>
          <w:szCs w:val="24"/>
        </w:rPr>
        <w:t xml:space="preserve"> (переход одной части речи в другую): существительные от прилагательных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dasBlau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der</w:t>
      </w:r>
      <w:r w:rsidRPr="001F3E17">
        <w:rPr>
          <w:rFonts w:ascii="Times New Roman" w:hAnsi="Times New Roman" w:cs="Times New Roman"/>
          <w:sz w:val="24"/>
          <w:szCs w:val="24"/>
        </w:rPr>
        <w:t>/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dieAlte</w:t>
      </w:r>
      <w:r w:rsidRPr="001F3E17">
        <w:rPr>
          <w:rFonts w:ascii="Times New Roman" w:hAnsi="Times New Roman" w:cs="Times New Roman"/>
          <w:sz w:val="24"/>
          <w:szCs w:val="24"/>
        </w:rPr>
        <w:t>); существительные от глаголов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dasLernen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dasLesen</w:t>
      </w:r>
      <w:r w:rsidRPr="001F3E17">
        <w:rPr>
          <w:rFonts w:ascii="Times New Roman" w:hAnsi="Times New Roman" w:cs="Times New Roman"/>
          <w:sz w:val="24"/>
          <w:szCs w:val="24"/>
        </w:rPr>
        <w:t>);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г)</w:t>
      </w:r>
      <w:r w:rsidRPr="001F3E17">
        <w:rPr>
          <w:rFonts w:ascii="Times New Roman" w:hAnsi="Times New Roman" w:cs="Times New Roman"/>
          <w:sz w:val="24"/>
          <w:szCs w:val="24"/>
        </w:rPr>
        <w:tab/>
      </w:r>
      <w:r w:rsidRPr="001F3E17">
        <w:rPr>
          <w:rFonts w:ascii="Times New Roman" w:hAnsi="Times New Roman" w:cs="Times New Roman"/>
          <w:sz w:val="24"/>
          <w:szCs w:val="24"/>
          <w:u w:val="single"/>
        </w:rPr>
        <w:t>интернациональные слова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derGlobus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derComputer</w:t>
      </w:r>
      <w:r w:rsidRPr="001F3E17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Грамматическая сторона речи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Дальнейшее расширение объёма значений грамматических средств, изученных ранее, и знакомство с новыми граммати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ческими явлениями.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Нераспространённые и распространённые предложения.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Безличные предложения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Esistwarm</w:t>
      </w:r>
      <w:r w:rsidRPr="001F3E17">
        <w:rPr>
          <w:rFonts w:ascii="Times New Roman" w:hAnsi="Times New Roman" w:cs="Times New Roman"/>
          <w:sz w:val="24"/>
          <w:szCs w:val="24"/>
        </w:rPr>
        <w:t>.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EsistSommer</w:t>
      </w:r>
      <w:r w:rsidRPr="001F3E17">
        <w:rPr>
          <w:rFonts w:ascii="Times New Roman" w:hAnsi="Times New Roman" w:cs="Times New Roman"/>
          <w:sz w:val="24"/>
          <w:szCs w:val="24"/>
        </w:rPr>
        <w:t>.)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неопределённо-личным местоимением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man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(Man schmückt die Stadt vor Weihnachten.)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Предложения с инфинитивной группой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um</w:t>
      </w:r>
      <w:r w:rsidRPr="001F3E17">
        <w:rPr>
          <w:rFonts w:ascii="Times New Roman" w:hAnsi="Times New Roman" w:cs="Times New Roman"/>
          <w:sz w:val="24"/>
          <w:szCs w:val="24"/>
        </w:rPr>
        <w:t xml:space="preserve"> ...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zu</w:t>
      </w:r>
      <w:r w:rsidRPr="001F3E17">
        <w:rPr>
          <w:rFonts w:ascii="Times New Roman" w:hAnsi="Times New Roman" w:cs="Times New Roman"/>
          <w:sz w:val="24"/>
          <w:szCs w:val="24"/>
        </w:rPr>
        <w:t xml:space="preserve">.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(Er lernt Deutsch, um deutsche Bücher zu lesen.)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Слабые и сильные глаголы со вспомогательным глаголом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haben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>. Сильные глаголы со вспомогательным глаго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лом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sein</w:t>
      </w:r>
      <w:r w:rsidRPr="001F3E17">
        <w:rPr>
          <w:rFonts w:ascii="Times New Roman" w:hAnsi="Times New Roman" w:cs="Times New Roman"/>
          <w:sz w:val="24"/>
          <w:szCs w:val="24"/>
        </w:rPr>
        <w:t xml:space="preserve"> в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kommen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fahren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gehen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 xml:space="preserve">Возвратные глаголы в основных временных формах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r w:rsidRPr="001F3E17">
        <w:rPr>
          <w:rFonts w:ascii="Times New Roman" w:hAnsi="Times New Roman" w:cs="Times New Roman"/>
          <w:sz w:val="24"/>
          <w:szCs w:val="24"/>
        </w:rPr>
        <w:t>ä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sens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Perfekt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Pr</w:t>
      </w:r>
      <w:r w:rsidRPr="001F3E17">
        <w:rPr>
          <w:rFonts w:ascii="Times New Roman" w:hAnsi="Times New Roman" w:cs="Times New Roman"/>
          <w:sz w:val="24"/>
          <w:szCs w:val="24"/>
        </w:rPr>
        <w:t>ä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teritum</w:t>
      </w:r>
      <w:r w:rsidRPr="001F3E17">
        <w:rPr>
          <w:rFonts w:ascii="Times New Roman" w:hAnsi="Times New Roman" w:cs="Times New Roman"/>
          <w:sz w:val="24"/>
          <w:szCs w:val="24"/>
        </w:rPr>
        <w:t xml:space="preserve">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sichanziehen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sichwaschen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Распознавание и употребление в речи определённого, не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определённого и нулевого артикля, склонения существитель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ных нарицательных; склонения прилагательных и наречий; предлогов, имеющих двойное управление, предлогов, требу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Dativ</w:t>
      </w:r>
      <w:r w:rsidRPr="001F3E17">
        <w:rPr>
          <w:rFonts w:ascii="Times New Roman" w:hAnsi="Times New Roman" w:cs="Times New Roman"/>
          <w:sz w:val="24"/>
          <w:szCs w:val="24"/>
        </w:rPr>
        <w:t xml:space="preserve">, предлогов, требующих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Akkusativ</w:t>
      </w:r>
      <w:r w:rsidRPr="001F3E17">
        <w:rPr>
          <w:rFonts w:ascii="Times New Roman" w:hAnsi="Times New Roman" w:cs="Times New Roman"/>
          <w:sz w:val="24"/>
          <w:szCs w:val="24"/>
        </w:rPr>
        <w:t>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Местоимения: личные, притяжательные, неопределённые (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jemand</w:t>
      </w:r>
      <w:r w:rsidRPr="001F3E17">
        <w:rPr>
          <w:rFonts w:ascii="Times New Roman" w:hAnsi="Times New Roman" w:cs="Times New Roman"/>
          <w:sz w:val="24"/>
          <w:szCs w:val="24"/>
        </w:rPr>
        <w:t xml:space="preserve">, </w:t>
      </w:r>
      <w:r w:rsidRPr="001F3E17">
        <w:rPr>
          <w:rFonts w:ascii="Times New Roman" w:hAnsi="Times New Roman" w:cs="Times New Roman"/>
          <w:sz w:val="24"/>
          <w:szCs w:val="24"/>
          <w:lang w:val="de-DE"/>
        </w:rPr>
        <w:t>niemand</w:t>
      </w:r>
      <w:r w:rsidRPr="001F3E17">
        <w:rPr>
          <w:rFonts w:ascii="Times New Roman" w:hAnsi="Times New Roman" w:cs="Times New Roman"/>
          <w:sz w:val="24"/>
          <w:szCs w:val="24"/>
        </w:rPr>
        <w:t>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Количественные числительные до 100 и порядковые числительные свыше 30.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lastRenderedPageBreak/>
        <w:t>Социокультурные знания и умения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Учащиеся совершенствуют свои умения осуществлять 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личностное и межкультурное общение, используя знания о на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ционально-культурных особенностях своей страны и страны/ стран изучаемого языка, полученные на уроках иностранного языка и в процессе изучения других предметов (знания меж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предметного характера).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Они овладевают знаниями:</w:t>
      </w:r>
    </w:p>
    <w:p w:rsidR="003B1B07" w:rsidRPr="001F3E1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значении немецкого языка в современном мире;</w:t>
      </w:r>
    </w:p>
    <w:p w:rsidR="003B1B07" w:rsidRPr="001F3E1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наиболее употребительной тематической фоновой лексике и реалиях при изучении учебных тем (традиции в питании, проведении выходных дней, основные национальные праздники, этикетные особенности (посещение гостей), сфера обслуживания);</w:t>
      </w:r>
    </w:p>
    <w:p w:rsidR="003B1B07" w:rsidRPr="001F3E1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социокультурном портрете стран, говорящих на изучаемом языке, и культурном наследии этих стран;</w:t>
      </w:r>
    </w:p>
    <w:p w:rsidR="003B1B07" w:rsidRPr="001F3E1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о различиях в речевом этикете в ситуациях формального и неформального общения в рамках изучаемых предметов речи.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  <w:u w:val="single"/>
        </w:rPr>
        <w:t>Предусматривается также овладение умениями:</w:t>
      </w:r>
    </w:p>
    <w:p w:rsidR="003B1B07" w:rsidRPr="001F3E1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адекватного речевого и неречевого поведения в распространённых ситуациях бытовой, учебно-трудовой, социокультурной/межкультурной сфер общения;</w:t>
      </w:r>
    </w:p>
    <w:p w:rsidR="003B1B07" w:rsidRDefault="003B1B07" w:rsidP="003B1B07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представления родной страны и культуры на иностранном языке;</w:t>
      </w:r>
    </w:p>
    <w:p w:rsidR="00A8477D" w:rsidRPr="001F3E17" w:rsidRDefault="00A8477D" w:rsidP="00A847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1B07" w:rsidRPr="0030739B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739B">
        <w:rPr>
          <w:rFonts w:ascii="Times New Roman" w:hAnsi="Times New Roman" w:cs="Times New Roman"/>
          <w:b/>
          <w:sz w:val="24"/>
          <w:szCs w:val="24"/>
        </w:rPr>
        <w:t>Краткая характеристика курса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Представленный курс составлен на основе основополагаю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щих документов современного российского образования: фе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дерального государственного образовательного стандарта ос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новного общего образования, нового федерального базисного учебного плана, примерной программе по немецкому языку для основного общего образования. Это изначально обеспе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чивает полное соответствие целей и задач курса, тематики и результатов обучения требованиям федеральных документов.</w:t>
      </w:r>
    </w:p>
    <w:p w:rsidR="003B1B07" w:rsidRPr="001F3E17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Предлагаемый курс также отвечает требованиям европей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 xml:space="preserve">ских стандартов (Общеевропейские компетенции владения иностранным языком), в частности требованиям к уровню обученности по предмету. </w:t>
      </w:r>
    </w:p>
    <w:p w:rsidR="00A8477D" w:rsidRDefault="003B1B07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E17">
        <w:rPr>
          <w:rFonts w:ascii="Times New Roman" w:hAnsi="Times New Roman" w:cs="Times New Roman"/>
          <w:sz w:val="24"/>
          <w:szCs w:val="24"/>
        </w:rPr>
        <w:t>Главные цели курса соответствуют целям, зафиксирован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ным в стандарте основного общего образования по ино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странному языку. Это формирование и развитие иноязычной коммуникативной компетенции учащихся в совокупности её составляющих: речевой, языковой, социокультурной, компен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саторной и учебно-познавательной. Особый акцент делается на личностном развитии и воспитании учащихся, развитии готовности к самообразованию, универсальных учебных дей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ствий, владении ключевыми компетенциями, а также на раз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витии и воспитании потребности школьников пользоваться немецким языком как средством общения, познания, само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реализации и социальной адаптации; развитии национального самосознания, стремлении к взаимопониманию между людь</w:t>
      </w:r>
      <w:r w:rsidRPr="001F3E17">
        <w:rPr>
          <w:rFonts w:ascii="Times New Roman" w:hAnsi="Times New Roman" w:cs="Times New Roman"/>
          <w:sz w:val="24"/>
          <w:szCs w:val="24"/>
        </w:rPr>
        <w:softHyphen/>
        <w:t>ми разных культур и сообществ.</w:t>
      </w:r>
    </w:p>
    <w:p w:rsidR="00A8477D" w:rsidRP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7D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8477D" w:rsidRP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7D">
        <w:rPr>
          <w:rFonts w:ascii="Times New Roman" w:hAnsi="Times New Roman" w:cs="Times New Roman"/>
          <w:sz w:val="24"/>
          <w:szCs w:val="24"/>
        </w:rPr>
        <w:t>1раздел.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477D">
        <w:rPr>
          <w:rFonts w:ascii="Times New Roman" w:hAnsi="Times New Roman" w:cs="Times New Roman"/>
          <w:b/>
          <w:sz w:val="24"/>
          <w:szCs w:val="24"/>
        </w:rPr>
        <w:t>«Прекрасно было летом!» 27часов</w:t>
      </w:r>
    </w:p>
    <w:p w:rsidR="00A8477D" w:rsidRP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7D">
        <w:rPr>
          <w:rFonts w:ascii="Times New Roman" w:hAnsi="Times New Roman" w:cs="Times New Roman"/>
          <w:sz w:val="24"/>
          <w:szCs w:val="24"/>
        </w:rPr>
        <w:t>2раздел.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477D">
        <w:rPr>
          <w:rFonts w:ascii="Times New Roman" w:hAnsi="Times New Roman" w:cs="Times New Roman"/>
          <w:b/>
          <w:sz w:val="24"/>
          <w:szCs w:val="24"/>
        </w:rPr>
        <w:t>«А сейчас уже снова школа!» 23часа</w:t>
      </w:r>
    </w:p>
    <w:p w:rsidR="00A8477D" w:rsidRP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7D">
        <w:rPr>
          <w:rFonts w:ascii="Times New Roman" w:hAnsi="Times New Roman" w:cs="Times New Roman"/>
          <w:sz w:val="24"/>
          <w:szCs w:val="24"/>
        </w:rPr>
        <w:t>3раздел.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477D">
        <w:rPr>
          <w:rFonts w:ascii="Times New Roman" w:hAnsi="Times New Roman" w:cs="Times New Roman"/>
          <w:b/>
          <w:sz w:val="24"/>
          <w:szCs w:val="24"/>
        </w:rPr>
        <w:t>«Мы готовимся к поездке по Германии» 24часа</w:t>
      </w:r>
    </w:p>
    <w:p w:rsidR="00A8477D" w:rsidRP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77D">
        <w:rPr>
          <w:rFonts w:ascii="Times New Roman" w:hAnsi="Times New Roman" w:cs="Times New Roman"/>
          <w:sz w:val="24"/>
          <w:szCs w:val="24"/>
        </w:rPr>
        <w:t>4раздел.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8477D">
        <w:rPr>
          <w:rFonts w:ascii="Times New Roman" w:hAnsi="Times New Roman" w:cs="Times New Roman"/>
          <w:b/>
          <w:sz w:val="24"/>
          <w:szCs w:val="24"/>
        </w:rPr>
        <w:t>«Путешествие по Германии» 25часов</w:t>
      </w:r>
    </w:p>
    <w:p w:rsidR="00A8477D" w:rsidRDefault="00A8477D" w:rsidP="003B1B0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477D">
        <w:rPr>
          <w:rFonts w:ascii="Times New Roman" w:hAnsi="Times New Roman" w:cs="Times New Roman"/>
          <w:sz w:val="24"/>
          <w:szCs w:val="24"/>
        </w:rPr>
        <w:t>5раздел.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679C">
        <w:rPr>
          <w:rFonts w:ascii="Times New Roman" w:hAnsi="Times New Roman" w:cs="Times New Roman"/>
          <w:b/>
          <w:sz w:val="24"/>
          <w:szCs w:val="24"/>
        </w:rPr>
        <w:t>«Повторение» 3часа</w:t>
      </w:r>
    </w:p>
    <w:p w:rsidR="002A595D" w:rsidRPr="00A8477D" w:rsidRDefault="002A595D" w:rsidP="003B1B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477D" w:rsidRPr="002A595D" w:rsidRDefault="00A8477D" w:rsidP="002A59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A595D">
        <w:rPr>
          <w:rFonts w:ascii="Times New Roman" w:hAnsi="Times New Roman" w:cs="Times New Roman"/>
          <w:b/>
          <w:bCs/>
          <w:sz w:val="24"/>
          <w:szCs w:val="24"/>
        </w:rPr>
        <w:t>Самостоятельные работы и тесты.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8444"/>
      </w:tblGrid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7D" w:rsidRPr="00280D21" w:rsidRDefault="00A8477D" w:rsidP="0099502C">
            <w:pPr>
              <w:pStyle w:val="a4"/>
              <w:ind w:left="-4"/>
              <w:rPr>
                <w:bCs/>
                <w:sz w:val="24"/>
                <w:szCs w:val="24"/>
              </w:rPr>
            </w:pPr>
            <w:r w:rsidRPr="00280D21">
              <w:rPr>
                <w:bCs/>
                <w:sz w:val="24"/>
                <w:szCs w:val="24"/>
              </w:rPr>
              <w:t>№ урока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77D" w:rsidRPr="00280D21" w:rsidRDefault="00A8477D" w:rsidP="0099502C">
            <w:pPr>
              <w:pStyle w:val="a4"/>
              <w:rPr>
                <w:bCs/>
                <w:sz w:val="24"/>
                <w:szCs w:val="24"/>
              </w:rPr>
            </w:pPr>
            <w:r w:rsidRPr="00280D21">
              <w:rPr>
                <w:bCs/>
                <w:sz w:val="24"/>
                <w:szCs w:val="24"/>
              </w:rPr>
              <w:t>Вид контроля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99502C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«Прекрасно было летом!»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99502C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«А сейчас уже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снова 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 школа!»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99502C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>работа  по  теме «Мы готовимся к поездке по Германии»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99502C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 « Путешествие по Германии»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F567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 w:rsidR="009950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A8477D" w:rsidRPr="00280D21" w:rsidTr="0099502C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A8477D" w:rsidP="009950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77D" w:rsidRPr="0099502C" w:rsidRDefault="0099502C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Самостоятельных</w:t>
            </w:r>
            <w:r w:rsidR="00A8477D"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 работ- 4</w:t>
            </w:r>
          </w:p>
          <w:p w:rsidR="00A8477D" w:rsidRPr="0099502C" w:rsidRDefault="00A8477D" w:rsidP="0099502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 xml:space="preserve">Итоговый </w:t>
            </w:r>
            <w:r w:rsidR="0099502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контрольный </w:t>
            </w:r>
            <w:r w:rsidRPr="0099502C">
              <w:rPr>
                <w:rFonts w:ascii="Times New Roman" w:hAnsi="Times New Roman" w:cs="Times New Roman"/>
                <w:sz w:val="24"/>
                <w:szCs w:val="24"/>
              </w:rPr>
              <w:t>тест-1</w:t>
            </w:r>
          </w:p>
        </w:tc>
      </w:tr>
    </w:tbl>
    <w:p w:rsidR="00A8477D" w:rsidRDefault="00A8477D" w:rsidP="0099502C">
      <w:pPr>
        <w:rPr>
          <w:b/>
          <w:sz w:val="24"/>
          <w:szCs w:val="24"/>
        </w:rPr>
      </w:pPr>
    </w:p>
    <w:p w:rsidR="008D691A" w:rsidRPr="0099502C" w:rsidRDefault="008D691A" w:rsidP="0099502C">
      <w:pPr>
        <w:rPr>
          <w:b/>
          <w:sz w:val="24"/>
          <w:szCs w:val="24"/>
        </w:rPr>
      </w:pPr>
    </w:p>
    <w:p w:rsidR="00A8477D" w:rsidRDefault="00A8477D" w:rsidP="00A8477D">
      <w:pPr>
        <w:pStyle w:val="a4"/>
        <w:jc w:val="center"/>
        <w:rPr>
          <w:b/>
          <w:sz w:val="24"/>
          <w:szCs w:val="24"/>
        </w:rPr>
      </w:pPr>
      <w:r w:rsidRPr="00F60300">
        <w:rPr>
          <w:b/>
          <w:sz w:val="24"/>
          <w:szCs w:val="24"/>
        </w:rPr>
        <w:t>Учебно- методическое обеспечение</w:t>
      </w:r>
    </w:p>
    <w:p w:rsidR="008D691A" w:rsidRPr="00AB7F28" w:rsidRDefault="008D691A" w:rsidP="008D691A">
      <w:pPr>
        <w:pStyle w:val="a4"/>
        <w:widowControl/>
        <w:numPr>
          <w:ilvl w:val="0"/>
          <w:numId w:val="14"/>
        </w:numPr>
        <w:suppressAutoHyphens w:val="0"/>
        <w:spacing w:after="200"/>
        <w:rPr>
          <w:sz w:val="24"/>
          <w:szCs w:val="24"/>
        </w:rPr>
      </w:pPr>
      <w:r>
        <w:rPr>
          <w:sz w:val="24"/>
          <w:szCs w:val="24"/>
        </w:rPr>
        <w:t>Немецкий язык.8</w:t>
      </w:r>
      <w:r w:rsidRPr="00AB7F28">
        <w:rPr>
          <w:sz w:val="24"/>
          <w:szCs w:val="24"/>
        </w:rPr>
        <w:t xml:space="preserve"> класс: учебник для общеобразовательных учреждений./И.Л. Бим,</w:t>
      </w:r>
      <w:r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Л.В.Садомова– М.: Просвещение, 2013</w:t>
      </w:r>
    </w:p>
    <w:p w:rsidR="008D691A" w:rsidRPr="00AB7F28" w:rsidRDefault="008D691A" w:rsidP="008D691A">
      <w:pPr>
        <w:pStyle w:val="a4"/>
        <w:widowControl/>
        <w:numPr>
          <w:ilvl w:val="0"/>
          <w:numId w:val="14"/>
        </w:numPr>
        <w:suppressAutoHyphens w:val="0"/>
        <w:spacing w:after="200"/>
        <w:rPr>
          <w:sz w:val="24"/>
          <w:szCs w:val="24"/>
        </w:rPr>
      </w:pPr>
      <w:r>
        <w:rPr>
          <w:sz w:val="24"/>
          <w:szCs w:val="24"/>
        </w:rPr>
        <w:t>Немецкий язык. Рабочая тетрадь.8</w:t>
      </w:r>
      <w:r w:rsidRPr="00AB7F28">
        <w:rPr>
          <w:sz w:val="24"/>
          <w:szCs w:val="24"/>
        </w:rPr>
        <w:t xml:space="preserve"> класс. Пособие для учащихся  общеобразовательных учреждений./ И.Л. Бим,</w:t>
      </w:r>
    </w:p>
    <w:p w:rsidR="008D691A" w:rsidRDefault="008D691A" w:rsidP="008D691A">
      <w:pPr>
        <w:pStyle w:val="a4"/>
        <w:ind w:left="1080"/>
        <w:rPr>
          <w:sz w:val="24"/>
          <w:szCs w:val="24"/>
        </w:rPr>
      </w:pPr>
      <w:r w:rsidRPr="00AB7F28">
        <w:rPr>
          <w:sz w:val="24"/>
          <w:szCs w:val="24"/>
        </w:rPr>
        <w:t>Л.В.Садомова – М.:   Просвещение, 2012</w:t>
      </w:r>
    </w:p>
    <w:p w:rsidR="008D691A" w:rsidRPr="00AB7F28" w:rsidRDefault="008D691A" w:rsidP="008D691A">
      <w:pPr>
        <w:pStyle w:val="a4"/>
        <w:widowControl/>
        <w:numPr>
          <w:ilvl w:val="0"/>
          <w:numId w:val="14"/>
        </w:numPr>
        <w:suppressAutoHyphens w:val="0"/>
        <w:spacing w:after="200"/>
        <w:rPr>
          <w:sz w:val="24"/>
          <w:szCs w:val="24"/>
        </w:rPr>
      </w:pPr>
      <w:r w:rsidRPr="00AB7F28">
        <w:rPr>
          <w:sz w:val="24"/>
          <w:szCs w:val="24"/>
        </w:rPr>
        <w:t>Немецкий язык.</w:t>
      </w:r>
      <w:r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Рабочие</w:t>
      </w:r>
      <w:r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программы.</w:t>
      </w:r>
      <w:r>
        <w:rPr>
          <w:sz w:val="24"/>
          <w:szCs w:val="24"/>
        </w:rPr>
        <w:t xml:space="preserve"> </w:t>
      </w:r>
      <w:r w:rsidRPr="00AB7F28">
        <w:rPr>
          <w:sz w:val="24"/>
          <w:szCs w:val="24"/>
        </w:rPr>
        <w:t>Предметная линия учебников И.Л.Бим.5-9 классы: пособие для учителей общеобразовательных учреждений/И.Л.Бим, Л.И.Рыжова.-М.:Просвещение, 2011</w:t>
      </w:r>
    </w:p>
    <w:p w:rsidR="008D691A" w:rsidRDefault="008D691A" w:rsidP="008D691A">
      <w:pPr>
        <w:pStyle w:val="a4"/>
        <w:ind w:left="1080"/>
        <w:rPr>
          <w:sz w:val="24"/>
          <w:szCs w:val="24"/>
        </w:rPr>
      </w:pPr>
    </w:p>
    <w:p w:rsidR="008D691A" w:rsidRDefault="008D691A" w:rsidP="008D691A">
      <w:pPr>
        <w:pStyle w:val="a4"/>
        <w:rPr>
          <w:b/>
          <w:sz w:val="24"/>
          <w:szCs w:val="24"/>
        </w:rPr>
      </w:pPr>
    </w:p>
    <w:p w:rsidR="00A8477D" w:rsidRPr="00AC792C" w:rsidRDefault="00A8477D" w:rsidP="00A8477D">
      <w:pPr>
        <w:pStyle w:val="a4"/>
        <w:rPr>
          <w:b/>
          <w:sz w:val="24"/>
          <w:szCs w:val="24"/>
        </w:rPr>
      </w:pPr>
      <w:r w:rsidRPr="00AC792C">
        <w:rPr>
          <w:b/>
          <w:sz w:val="24"/>
          <w:szCs w:val="24"/>
        </w:rPr>
        <w:t>Цифровые образовательные ресурсы:</w:t>
      </w:r>
    </w:p>
    <w:p w:rsidR="00A8477D" w:rsidRPr="00372439" w:rsidRDefault="00A8477D" w:rsidP="00A8477D">
      <w:pPr>
        <w:pStyle w:val="a4"/>
        <w:widowControl/>
        <w:numPr>
          <w:ilvl w:val="0"/>
          <w:numId w:val="13"/>
        </w:numPr>
        <w:suppressAutoHyphens w:val="0"/>
        <w:spacing w:after="200"/>
        <w:rPr>
          <w:sz w:val="24"/>
          <w:szCs w:val="24"/>
        </w:rPr>
      </w:pPr>
      <w:r w:rsidRPr="00372439">
        <w:rPr>
          <w:sz w:val="24"/>
          <w:szCs w:val="24"/>
        </w:rPr>
        <w:t xml:space="preserve">И.Л.Бим «Немецкий язык. </w:t>
      </w:r>
      <w:r>
        <w:rPr>
          <w:sz w:val="24"/>
          <w:szCs w:val="24"/>
        </w:rPr>
        <w:t>8</w:t>
      </w:r>
      <w:r w:rsidRPr="00372439">
        <w:rPr>
          <w:sz w:val="24"/>
          <w:szCs w:val="24"/>
        </w:rPr>
        <w:t>класс .Аудиокурс к учебнику. ОАО Издательство «Просвещение», Москва 2012</w:t>
      </w:r>
    </w:p>
    <w:p w:rsidR="00A8477D" w:rsidRPr="00A82C52" w:rsidRDefault="00A8477D" w:rsidP="00A8477D">
      <w:pPr>
        <w:pStyle w:val="a4"/>
        <w:rPr>
          <w:b/>
          <w:sz w:val="24"/>
          <w:szCs w:val="24"/>
        </w:rPr>
      </w:pPr>
    </w:p>
    <w:p w:rsidR="00A8477D" w:rsidRPr="00746F2C" w:rsidRDefault="00A8477D" w:rsidP="00A8477D">
      <w:pPr>
        <w:pStyle w:val="a4"/>
        <w:numPr>
          <w:ilvl w:val="0"/>
          <w:numId w:val="11"/>
        </w:numPr>
        <w:shd w:val="clear" w:color="auto" w:fill="FFFFFF"/>
        <w:suppressAutoHyphens w:val="0"/>
        <w:autoSpaceDE w:val="0"/>
        <w:autoSpaceDN w:val="0"/>
        <w:adjustRightInd w:val="0"/>
        <w:spacing w:line="254" w:lineRule="exact"/>
        <w:rPr>
          <w:sz w:val="24"/>
          <w:szCs w:val="24"/>
        </w:rPr>
        <w:sectPr w:rsidR="00A8477D" w:rsidRPr="00746F2C" w:rsidSect="00D170CA">
          <w:footerReference w:type="default" r:id="rId8"/>
          <w:pgSz w:w="11909" w:h="16834" w:code="9"/>
          <w:pgMar w:top="709" w:right="1157" w:bottom="992" w:left="1055" w:header="720" w:footer="720" w:gutter="0"/>
          <w:cols w:space="60"/>
          <w:noEndnote/>
          <w:titlePg/>
          <w:docGrid w:linePitch="299"/>
        </w:sectPr>
      </w:pPr>
    </w:p>
    <w:p w:rsidR="00A8477D" w:rsidRPr="0099502C" w:rsidRDefault="00F5679C" w:rsidP="00A8477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lastRenderedPageBreak/>
        <w:t>Т</w:t>
      </w:r>
      <w:r w:rsidR="0099502C" w:rsidRPr="0099502C">
        <w:rPr>
          <w:rFonts w:ascii="Times New Roman" w:eastAsia="Times New Roman" w:hAnsi="Times New Roman" w:cs="Times New Roman"/>
          <w:b/>
          <w:spacing w:val="-10"/>
          <w:sz w:val="28"/>
          <w:szCs w:val="28"/>
        </w:rPr>
        <w:t>ематическое планирование</w:t>
      </w:r>
    </w:p>
    <w:p w:rsidR="00A8477D" w:rsidRPr="005C0177" w:rsidRDefault="00A8477D" w:rsidP="00A8477D">
      <w:pPr>
        <w:widowControl w:val="0"/>
        <w:autoSpaceDE w:val="0"/>
        <w:autoSpaceDN w:val="0"/>
        <w:adjustRightInd w:val="0"/>
        <w:spacing w:after="226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8"/>
        <w:tblpPr w:leftFromText="180" w:rightFromText="180" w:vertAnchor="page" w:horzAnchor="margin" w:tblpXSpec="center" w:tblpY="1497"/>
        <w:tblW w:w="6136" w:type="dxa"/>
        <w:tblLayout w:type="fixed"/>
        <w:tblLook w:val="0040" w:firstRow="0" w:lastRow="1" w:firstColumn="0" w:lastColumn="0" w:noHBand="0" w:noVBand="0"/>
      </w:tblPr>
      <w:tblGrid>
        <w:gridCol w:w="1033"/>
        <w:gridCol w:w="4110"/>
        <w:gridCol w:w="993"/>
      </w:tblGrid>
      <w:tr w:rsidR="00F5679C" w:rsidRPr="005C0177" w:rsidTr="00DF6402">
        <w:trPr>
          <w:trHeight w:hRule="exact" w:val="724"/>
        </w:trPr>
        <w:tc>
          <w:tcPr>
            <w:tcW w:w="1033" w:type="dxa"/>
          </w:tcPr>
          <w:p w:rsidR="00F5679C" w:rsidRPr="0099502C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№  п. п</w:t>
            </w:r>
          </w:p>
        </w:tc>
        <w:tc>
          <w:tcPr>
            <w:tcW w:w="4110" w:type="dxa"/>
          </w:tcPr>
          <w:p w:rsidR="00F5679C" w:rsidRPr="0099502C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4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Тема раздела. Тема урока</w:t>
            </w:r>
          </w:p>
        </w:tc>
        <w:tc>
          <w:tcPr>
            <w:tcW w:w="993" w:type="dxa"/>
          </w:tcPr>
          <w:p w:rsidR="00F5679C" w:rsidRPr="0099502C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Style w:val="a7"/>
                <w:rFonts w:ascii="Times New Roman" w:hAnsi="Times New Roman" w:cs="Times New Roman"/>
                <w:sz w:val="24"/>
                <w:szCs w:val="24"/>
              </w:rPr>
            </w:pPr>
            <w:r w:rsidRPr="0099502C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5679C" w:rsidRPr="005C0177" w:rsidTr="00DF6402">
        <w:trPr>
          <w:trHeight w:hRule="exact" w:val="43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</w:pP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4"/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en-US"/>
              </w:rPr>
              <w:t>I.</w:t>
            </w:r>
            <w:r w:rsidRPr="005C017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>Прекрасно было летом!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27ч</w:t>
            </w:r>
          </w:p>
        </w:tc>
      </w:tr>
      <w:tr w:rsidR="00F5679C" w:rsidRPr="005C0177" w:rsidTr="00DF6402">
        <w:trPr>
          <w:trHeight w:hRule="exact" w:val="401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pacing w:val="-10"/>
                <w:sz w:val="24"/>
                <w:szCs w:val="24"/>
              </w:rPr>
              <w:t>1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Кто где как провел лето!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4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Любимые места отдыха в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Где и как проводят лето немецкие дети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Мнения различных людей о каникулах.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34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Как я провел лето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Где и как проводят летние каникулы русские дети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3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Чем занимаются дети на летних каникулах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Молодежная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туристическая </w:t>
            </w: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база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9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кемпинге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История барона Мюнхаузена «Сырный остров»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84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Лживая история барона Мюнхаузена «Капитан Кюммелькорн и охота на тигра»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Аудирование. Погода и природа летом.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8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Повторение.Перфект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14</w:t>
            </w:r>
            <w:r w:rsidRPr="005C0177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Образование и употребление плюсквамперфект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15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Образование и употребление плюсквамперфект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16</w:t>
            </w:r>
            <w:r w:rsidRPr="005C0177">
              <w:rPr>
                <w:rFonts w:ascii="Times New Roman" w:eastAsia="Times New Roman" w:hAnsi="Times New Roman" w:cs="Times New Roman"/>
                <w:spacing w:val="-1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Придаточные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предложения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времени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9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Придаточные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предложения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времени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0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Каникулы закончились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321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Полилог «Летние каникулы прошли»</w:t>
            </w:r>
          </w:p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0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Какими были каникулы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21.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Где любят проводить каникулы больше всего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Повторение. Перфект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9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Повторение. Придаточные предложения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67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24.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Повторение. Диалоги «Знакомство» и «Встреча после каникул»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0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25.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Страноведение «Отдых в Германии»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0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26.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Страноведение «Отдых в Германии»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8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27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 xml:space="preserve">льная работа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теме «Прекрасно было летом</w:t>
            </w:r>
            <w:r w:rsidRPr="005C0177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38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II</w:t>
            </w:r>
            <w:r w:rsidRPr="005C0177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.</w:t>
            </w:r>
            <w:r w:rsidRPr="005C0177">
              <w:rPr>
                <w:rFonts w:ascii="Times New Roman" w:eastAsia="Times New Roman" w:hAnsi="Times New Roman" w:cs="Times New Roman"/>
                <w:b/>
                <w:bCs/>
                <w:spacing w:val="8"/>
                <w:sz w:val="24"/>
                <w:szCs w:val="24"/>
              </w:rPr>
              <w:t>А СЕЙЧАС УЖЕ ШКОЛА!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23ч</w:t>
            </w:r>
          </w:p>
        </w:tc>
      </w:tr>
      <w:tr w:rsidR="00F5679C" w:rsidRPr="005C0177" w:rsidTr="00DF6402">
        <w:trPr>
          <w:trHeight w:hRule="exact" w:val="27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Школы в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7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29.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Школы в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8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Школьный учи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тель. Каким его хотят видеть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дети?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31</w:t>
            </w: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Вальдорфские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школы - школы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 стресса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32.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06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Вальдорфские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школы - школы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без стресса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Школа будущего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Расписание уро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ков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Школьный обмен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Изучение ино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странных языков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Хорошие ре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зультаты в анг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лийском языке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Будущее время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Будущее время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8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Придаточные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определитель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ные предложе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ния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8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44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Придаточные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определитель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ные предложе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ния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9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Перед уроком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Проблемы в школе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(повторение)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671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Факты, докумен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ты: система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школьного обра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зования в Гер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64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Из немецкой классики. Кры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солов из Га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мельна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48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Домашнее чте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49.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tabs>
                <w:tab w:val="left" w:pos="1196"/>
              </w:tabs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Домашнее чте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50.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Самостояте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льная работа по теме «А сейчас уже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снова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школа!»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  <w:lang w:val="en-US"/>
              </w:rPr>
              <w:t>III</w:t>
            </w:r>
            <w:r w:rsidRPr="005C0177">
              <w:rPr>
                <w:rFonts w:ascii="Times New Roman" w:eastAsia="Times New Roman" w:hAnsi="Times New Roman" w:cs="Times New Roman"/>
                <w:b/>
                <w:spacing w:val="3"/>
                <w:sz w:val="24"/>
                <w:szCs w:val="24"/>
              </w:rPr>
              <w:t>. МЫ ГОТОВИМСЯ К ПОЕЗДКЕ ПО ГЕРМАНИИ.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24ч</w:t>
            </w:r>
          </w:p>
        </w:tc>
      </w:tr>
      <w:tr w:rsidR="00F5679C" w:rsidRPr="005C0177" w:rsidTr="00DF6402">
        <w:trPr>
          <w:trHeight w:hRule="exact" w:val="471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Мы готовимся к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поездке по Гер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Перед началом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путешествия важно изучить карту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53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Что мы возьмем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 дорогу?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Одежда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54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Что мы возьмем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 дорогу?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Одежда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lastRenderedPageBreak/>
              <w:t>55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Делаем покупки. </w:t>
            </w:r>
            <w:r w:rsidRPr="005C017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Еда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56.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9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Делаем покупки. </w:t>
            </w:r>
            <w:r w:rsidRPr="005C017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Еда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Путешествие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Покупки в </w:t>
            </w: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2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Правила для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путешествующих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Прогноз погоды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Германии</w:t>
            </w:r>
          </w:p>
        </w:tc>
        <w:tc>
          <w:tcPr>
            <w:tcW w:w="993" w:type="dxa"/>
          </w:tcPr>
          <w:p w:rsidR="00F5679C" w:rsidRPr="00796920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69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791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Приготовления к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поездке, употребление неопределённо-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личного место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имения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de-DE"/>
              </w:rPr>
              <w:t>man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61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64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Относительные 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местоимения при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описании людей, городов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61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65.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Относительные 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местоимения при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описании людей, городов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Немецкие друзья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готовятся к приему гостей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из России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Приготовления к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путешествию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(повторение)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Новая денежная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единица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 Европе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Творчество 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Брехта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7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Домашнее чтение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7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73.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1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Домашнее чтение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1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74.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Самостояте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льная работ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 теме «Мы готовимся к поездке по Германии»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8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"/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</w:pP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b/>
                <w:bCs/>
                <w:spacing w:val="12"/>
                <w:sz w:val="24"/>
                <w:szCs w:val="24"/>
                <w:lang w:val="en-US"/>
              </w:rPr>
              <w:t>IV</w:t>
            </w:r>
            <w:r w:rsidRPr="005C0177">
              <w:rPr>
                <w:rFonts w:ascii="Times New Roman" w:eastAsia="Times New Roman" w:hAnsi="Times New Roman" w:cs="Times New Roman"/>
                <w:b/>
                <w:bCs/>
                <w:spacing w:val="12"/>
                <w:sz w:val="24"/>
                <w:szCs w:val="24"/>
              </w:rPr>
              <w:t>. ПУТЕШЕСТВИЕ ПО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</w:p>
        </w:tc>
      </w:tr>
      <w:tr w:rsidR="00F5679C" w:rsidRPr="005C0177" w:rsidTr="00DF6402">
        <w:trPr>
          <w:trHeight w:hRule="exact" w:val="27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25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Что мы знаем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уже о ФРГ?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8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76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Путешествие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Берлину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286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77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31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Путешествие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Берлину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78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Рейн - самая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романтическая река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79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63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Рейн - самая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романтическая река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3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Путешествие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по Рейну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Знакомимся с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Баварией.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Мюнхен и его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достопримеча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тельности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82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7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Путешествие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часто начинает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ся с вокзала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6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83.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77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Путешествие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часто начинает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ся с вокзала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4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6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</w:rPr>
              <w:t xml:space="preserve">Мы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путешествуем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4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В ресторане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4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86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Относительные 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 с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предлогами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4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86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Относительные 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местоимения с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предлогами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88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Пассив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89.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Пассив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90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Экскурсия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 Кёльну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59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8" w:lineRule="exact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91.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Экскурсия </w:t>
            </w: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по Кёльну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</w:t>
            </w: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тельности горо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дов Германии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Нравы и обычаи,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праздники в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Германии (по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вторение)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77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Нравы и обычаи, </w:t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праздники в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Германии (по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вторение)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1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Творчество </w:t>
            </w: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Баха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35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2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3" w:lineRule="exact"/>
              <w:ind w:right="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98</w:t>
            </w:r>
            <w:r w:rsidRPr="005C017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.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Домашнее чтение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538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Самостоятельная работа по теме</w:t>
            </w:r>
            <w:r w:rsidRPr="005C017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« Путешествие по Германии»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7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5679C" w:rsidRPr="00693588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en-US"/>
              </w:rPr>
              <w:t>V.</w:t>
            </w:r>
            <w:r w:rsidRPr="00693588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3ч</w:t>
            </w:r>
          </w:p>
        </w:tc>
      </w:tr>
      <w:tr w:rsidR="00F5679C" w:rsidRPr="005C0177" w:rsidTr="00DF6402">
        <w:trPr>
          <w:trHeight w:hRule="exact" w:val="47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70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679C" w:rsidRPr="005C0177" w:rsidTr="00DF6402">
        <w:trPr>
          <w:trHeight w:hRule="exact" w:val="443"/>
        </w:trPr>
        <w:tc>
          <w:tcPr>
            <w:tcW w:w="103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1"/>
                <w:sz w:val="24"/>
                <w:szCs w:val="24"/>
              </w:rPr>
              <w:t>2</w:t>
            </w:r>
          </w:p>
        </w:tc>
        <w:tc>
          <w:tcPr>
            <w:tcW w:w="4110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Итоговый </w:t>
            </w:r>
            <w:r w:rsidRPr="005C017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тест</w:t>
            </w:r>
          </w:p>
        </w:tc>
        <w:tc>
          <w:tcPr>
            <w:tcW w:w="993" w:type="dxa"/>
          </w:tcPr>
          <w:p w:rsidR="00F5679C" w:rsidRPr="005C0177" w:rsidRDefault="00F5679C" w:rsidP="009950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01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8477D" w:rsidRPr="005C0177" w:rsidRDefault="00A8477D" w:rsidP="00A847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8477D" w:rsidRPr="005C0177" w:rsidSect="00796920">
          <w:pgSz w:w="11909" w:h="16834"/>
          <w:pgMar w:top="851" w:right="992" w:bottom="1140" w:left="709" w:header="720" w:footer="720" w:gutter="0"/>
          <w:cols w:space="60"/>
          <w:noEndnote/>
          <w:titlePg/>
          <w:docGrid w:linePitch="299"/>
        </w:sectPr>
      </w:pPr>
    </w:p>
    <w:p w:rsidR="003E4A84" w:rsidRPr="003B1B07" w:rsidRDefault="003E4A84">
      <w:pPr>
        <w:rPr>
          <w:rFonts w:ascii="Times New Roman" w:hAnsi="Times New Roman" w:cs="Times New Roman"/>
          <w:sz w:val="24"/>
          <w:szCs w:val="24"/>
        </w:rPr>
      </w:pPr>
    </w:p>
    <w:sectPr w:rsidR="003E4A84" w:rsidRPr="003B1B07" w:rsidSect="00A8477D">
      <w:pgSz w:w="11906" w:h="16838"/>
      <w:pgMar w:top="709" w:right="85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4E8" w:rsidRDefault="007414E8" w:rsidP="00055349">
      <w:pPr>
        <w:spacing w:after="0" w:line="240" w:lineRule="auto"/>
      </w:pPr>
      <w:r>
        <w:separator/>
      </w:r>
    </w:p>
  </w:endnote>
  <w:endnote w:type="continuationSeparator" w:id="0">
    <w:p w:rsidR="007414E8" w:rsidRDefault="007414E8" w:rsidP="0005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0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6677581"/>
      <w:docPartObj>
        <w:docPartGallery w:val="Page Numbers (Bottom of Page)"/>
        <w:docPartUnique/>
      </w:docPartObj>
    </w:sdtPr>
    <w:sdtEndPr/>
    <w:sdtContent>
      <w:p w:rsidR="006D3DAB" w:rsidRDefault="007414E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C8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D3DAB" w:rsidRDefault="006D3DA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4E8" w:rsidRDefault="007414E8" w:rsidP="00055349">
      <w:pPr>
        <w:spacing w:after="0" w:line="240" w:lineRule="auto"/>
      </w:pPr>
      <w:r>
        <w:separator/>
      </w:r>
    </w:p>
  </w:footnote>
  <w:footnote w:type="continuationSeparator" w:id="0">
    <w:p w:rsidR="007414E8" w:rsidRDefault="007414E8" w:rsidP="000553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6EAD54A"/>
    <w:lvl w:ilvl="0">
      <w:numFmt w:val="bullet"/>
      <w:lvlText w:val="*"/>
      <w:lvlJc w:val="left"/>
    </w:lvl>
  </w:abstractNum>
  <w:abstractNum w:abstractNumId="1" w15:restartNumberingAfterBreak="0">
    <w:nsid w:val="122376B2"/>
    <w:multiLevelType w:val="hybridMultilevel"/>
    <w:tmpl w:val="F6D04338"/>
    <w:lvl w:ilvl="0" w:tplc="C36A6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892797"/>
    <w:multiLevelType w:val="hybridMultilevel"/>
    <w:tmpl w:val="7960E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2CC7733"/>
    <w:multiLevelType w:val="multilevel"/>
    <w:tmpl w:val="5D6EC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3779B0"/>
    <w:multiLevelType w:val="multilevel"/>
    <w:tmpl w:val="8A80BAC4"/>
    <w:lvl w:ilvl="0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53E78F9"/>
    <w:multiLevelType w:val="singleLevel"/>
    <w:tmpl w:val="70108BD4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7"/>
    <w:lvlOverride w:ilvl="0">
      <w:lvl w:ilvl="0">
        <w:start w:val="3"/>
        <w:numFmt w:val="decimal"/>
        <w:lvlText w:val="%1.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9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5"/>
  </w:num>
  <w:num w:numId="11">
    <w:abstractNumId w:val="3"/>
  </w:num>
  <w:num w:numId="12">
    <w:abstractNumId w:val="6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1B07"/>
    <w:rsid w:val="00055349"/>
    <w:rsid w:val="001E30D4"/>
    <w:rsid w:val="002A595D"/>
    <w:rsid w:val="00317971"/>
    <w:rsid w:val="00392381"/>
    <w:rsid w:val="003B1B07"/>
    <w:rsid w:val="003E4A84"/>
    <w:rsid w:val="00693588"/>
    <w:rsid w:val="006D3DAB"/>
    <w:rsid w:val="007414E8"/>
    <w:rsid w:val="00796920"/>
    <w:rsid w:val="008D691A"/>
    <w:rsid w:val="008E3C8D"/>
    <w:rsid w:val="0099502C"/>
    <w:rsid w:val="00A8477D"/>
    <w:rsid w:val="00BC5E68"/>
    <w:rsid w:val="00D170CA"/>
    <w:rsid w:val="00DF6402"/>
    <w:rsid w:val="00E54405"/>
    <w:rsid w:val="00EA5880"/>
    <w:rsid w:val="00F01F62"/>
    <w:rsid w:val="00F5679C"/>
    <w:rsid w:val="00FA3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BF100E-CE02-4D26-A4F3-13C69FFD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B0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B1B07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3B1B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B1B0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477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8477D"/>
  </w:style>
  <w:style w:type="character" w:styleId="a7">
    <w:name w:val="Strong"/>
    <w:basedOn w:val="a0"/>
    <w:uiPriority w:val="22"/>
    <w:qFormat/>
    <w:rsid w:val="00A8477D"/>
    <w:rPr>
      <w:b/>
      <w:bCs/>
    </w:rPr>
  </w:style>
  <w:style w:type="table" w:styleId="a8">
    <w:name w:val="Table Grid"/>
    <w:basedOn w:val="a1"/>
    <w:uiPriority w:val="59"/>
    <w:rsid w:val="006935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E3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30D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b">
    <w:name w:val="Основной"/>
    <w:basedOn w:val="a"/>
    <w:rsid w:val="00EA5880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8E3C8D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du.ru/db-mon/mo/Data/d_08/m379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5170</Words>
  <Characters>29470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13</cp:revision>
  <dcterms:created xsi:type="dcterms:W3CDTF">2017-11-13T17:00:00Z</dcterms:created>
  <dcterms:modified xsi:type="dcterms:W3CDTF">2022-11-25T02:18:00Z</dcterms:modified>
</cp:coreProperties>
</file>